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11F4" w14:textId="77777777" w:rsidR="00657F4D" w:rsidRPr="00657F4D" w:rsidRDefault="00657F4D" w:rsidP="00657F4D">
      <w:pPr>
        <w:widowControl w:val="0"/>
        <w:spacing w:before="10" w:after="0" w:line="240" w:lineRule="auto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w:drawing>
          <wp:anchor distT="0" distB="0" distL="0" distR="0" simplePos="0" relativeHeight="251664384" behindDoc="0" locked="0" layoutInCell="1" allowOverlap="1" wp14:anchorId="55A57582" wp14:editId="4799D65D">
            <wp:simplePos x="0" y="0"/>
            <wp:positionH relativeFrom="margin">
              <wp:posOffset>0</wp:posOffset>
            </wp:positionH>
            <wp:positionV relativeFrom="paragraph">
              <wp:posOffset>147955</wp:posOffset>
            </wp:positionV>
            <wp:extent cx="681228" cy="219455"/>
            <wp:effectExtent l="0" t="0" r="5080" b="9525"/>
            <wp:wrapTopAndBottom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4D">
        <w:rPr>
          <w:rFonts w:ascii="Marianne" w:eastAsia="Arial" w:hAnsi="Marianne"/>
          <w:b/>
          <w:bCs/>
          <w:w w:val="110"/>
          <w:szCs w:val="20"/>
        </w:rPr>
        <w:t>ANNEXE 2</w:t>
      </w:r>
    </w:p>
    <w:p w14:paraId="27456D12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color w:val="131313"/>
          <w:w w:val="105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DECLARATION D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'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INTENTION DE REDACTION D'UNE </w:t>
      </w:r>
      <w:r w:rsidRPr="00657F4D">
        <w:rPr>
          <w:rFonts w:ascii="Marianne" w:eastAsia="Arial" w:hAnsi="Marianne"/>
          <w:b/>
          <w:color w:val="131313"/>
          <w:w w:val="105"/>
          <w:szCs w:val="20"/>
          <w:u w:val="single"/>
        </w:rPr>
        <w:t>ACTUALISATION</w:t>
      </w:r>
    </w:p>
    <w:p w14:paraId="2D76248E" w14:textId="77777777" w:rsidR="00657F4D" w:rsidRPr="00657F4D" w:rsidRDefault="00657F4D" w:rsidP="00657F4D">
      <w:pPr>
        <w:widowControl w:val="0"/>
        <w:spacing w:before="1" w:after="0" w:line="285" w:lineRule="auto"/>
        <w:ind w:left="3686" w:right="-21" w:hanging="3686"/>
        <w:jc w:val="center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POUR UN PROTOCOLE NATIONAL DE DIAGNOSTIC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ET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SOINS</w:t>
      </w:r>
    </w:p>
    <w:p w14:paraId="28652D56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D5B4C44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28998D4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  <w:r w:rsidRPr="00657F4D">
        <w:rPr>
          <w:rFonts w:ascii="Marianne" w:eastAsia="Arial" w:hAnsi="Marianne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19B54" wp14:editId="6570D4C8">
                <wp:simplePos x="0" y="0"/>
                <wp:positionH relativeFrom="page">
                  <wp:posOffset>6976110</wp:posOffset>
                </wp:positionH>
                <wp:positionV relativeFrom="paragraph">
                  <wp:posOffset>767080</wp:posOffset>
                </wp:positionV>
                <wp:extent cx="0" cy="0"/>
                <wp:effectExtent l="13335" t="795655" r="5715" b="80010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B96E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9.3pt,60.4pt" to="549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" strokecolor="#c3c3c3" strokeweight=".36pt">
                <w10:wrap anchorx="page"/>
              </v:line>
            </w:pict>
          </mc:Fallback>
        </mc:AlternateConten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 xml:space="preserve">Titre du PNDS concerné 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>:</w:t>
      </w:r>
    </w:p>
    <w:p w14:paraId="23B8EBD6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83C3D19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b/>
          <w:color w:val="232323"/>
          <w:w w:val="105"/>
          <w:szCs w:val="20"/>
        </w:rPr>
      </w:pPr>
    </w:p>
    <w:p w14:paraId="0A009F15" w14:textId="77777777" w:rsidR="00657F4D" w:rsidRPr="00657F4D" w:rsidRDefault="00657F4D" w:rsidP="00657F4D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>Date de sa 1</w:t>
      </w:r>
      <w:r w:rsidRPr="00657F4D">
        <w:rPr>
          <w:rFonts w:ascii="Marianne" w:eastAsia="Arial" w:hAnsi="Marianne"/>
          <w:b/>
          <w:color w:val="232323"/>
          <w:w w:val="105"/>
          <w:szCs w:val="20"/>
          <w:vertAlign w:val="superscript"/>
        </w:rPr>
        <w:t>ère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 publication :</w:t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</w:r>
      <w:r w:rsidRPr="00657F4D">
        <w:rPr>
          <w:rFonts w:ascii="Marianne" w:eastAsia="Arial" w:hAnsi="Marianne"/>
          <w:b/>
          <w:color w:val="232323"/>
          <w:w w:val="105"/>
          <w:szCs w:val="20"/>
        </w:rPr>
        <w:tab/>
        <w:t>Date de sa dernière actualisation :</w:t>
      </w:r>
    </w:p>
    <w:p w14:paraId="54E3A88B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3CC5B403" w14:textId="77777777" w:rsidR="00657F4D" w:rsidRPr="00657F4D" w:rsidRDefault="00657F4D" w:rsidP="00657F4D">
      <w:pPr>
        <w:widowControl w:val="0"/>
        <w:spacing w:after="0" w:line="240" w:lineRule="auto"/>
        <w:jc w:val="left"/>
        <w:rPr>
          <w:rFonts w:ascii="Marianne" w:eastAsia="Arial" w:hAnsi="Marianne"/>
          <w:bCs/>
          <w:i/>
          <w:iCs/>
          <w:color w:val="232323"/>
          <w:w w:val="105"/>
          <w:szCs w:val="20"/>
        </w:rPr>
      </w:pPr>
      <w:r w:rsidRPr="00657F4D">
        <w:rPr>
          <w:rFonts w:ascii="Marianne" w:eastAsia="Arial" w:hAnsi="Marianne"/>
          <w:b/>
          <w:color w:val="232323"/>
          <w:w w:val="105"/>
          <w:szCs w:val="20"/>
        </w:rPr>
        <w:t xml:space="preserve">Synthèse des besoins d’actualisation du PNDS : </w:t>
      </w:r>
      <w:r w:rsidRPr="00657F4D">
        <w:rPr>
          <w:rFonts w:ascii="Marianne" w:eastAsia="Arial" w:hAnsi="Marianne"/>
          <w:bCs/>
          <w:i/>
          <w:iCs/>
          <w:color w:val="232323"/>
          <w:w w:val="105"/>
          <w:szCs w:val="20"/>
        </w:rPr>
        <w:t>(mentionner les parties à actualiser)</w:t>
      </w:r>
    </w:p>
    <w:p w14:paraId="0797B6ED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144FE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0260B079" w14:textId="77777777" w:rsidR="00657F4D" w:rsidRPr="00657F4D" w:rsidRDefault="00657F4D" w:rsidP="00657F4D">
      <w:pPr>
        <w:widowControl w:val="0"/>
        <w:spacing w:before="114" w:after="0" w:line="240" w:lineRule="auto"/>
        <w:ind w:right="626"/>
        <w:jc w:val="left"/>
        <w:rPr>
          <w:rFonts w:ascii="Marianne" w:eastAsia="Arial" w:hAnsi="Marianne"/>
          <w:b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>Calendrier prévisionnel</w:t>
      </w:r>
    </w:p>
    <w:p w14:paraId="525ED085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color w:val="131313"/>
          <w:spacing w:val="-15"/>
          <w:w w:val="110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de début du projet :</w:t>
      </w:r>
    </w:p>
    <w:p w14:paraId="1A7271DC" w14:textId="77777777" w:rsidR="00657F4D" w:rsidRPr="00657F4D" w:rsidRDefault="00657F4D" w:rsidP="00855AD5">
      <w:pPr>
        <w:widowControl w:val="0"/>
        <w:spacing w:after="0" w:line="240" w:lineRule="auto"/>
        <w:ind w:right="121"/>
        <w:jc w:val="left"/>
        <w:rPr>
          <w:rFonts w:ascii="Marianne" w:eastAsia="Arial" w:hAnsi="Marianne"/>
          <w:color w:val="232323"/>
          <w:w w:val="117"/>
          <w:szCs w:val="20"/>
        </w:rPr>
      </w:pP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Date prévisionnelle du début de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spacing w:val="-15"/>
          <w:w w:val="130"/>
          <w:szCs w:val="20"/>
        </w:rPr>
        <w:t>la</w:t>
      </w:r>
      <w:r w:rsidRPr="00657F4D">
        <w:rPr>
          <w:rFonts w:ascii="Marianne" w:eastAsia="Arial" w:hAnsi="Marianne"/>
          <w:color w:val="232323"/>
          <w:w w:val="13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96"/>
          <w:szCs w:val="20"/>
        </w:rPr>
        <w:t xml:space="preserve">phase </w:t>
      </w:r>
      <w:r w:rsidRPr="00657F4D">
        <w:rPr>
          <w:rFonts w:ascii="Marianne" w:eastAsia="Arial" w:hAnsi="Marianne"/>
          <w:color w:val="383838"/>
          <w:w w:val="90"/>
          <w:szCs w:val="20"/>
        </w:rPr>
        <w:t xml:space="preserve">2 </w:t>
      </w:r>
      <w:r w:rsidRPr="00657F4D">
        <w:rPr>
          <w:rFonts w:ascii="Marianne" w:eastAsia="Arial" w:hAnsi="Marianne"/>
          <w:color w:val="232323"/>
          <w:w w:val="117"/>
          <w:szCs w:val="20"/>
        </w:rPr>
        <w:t xml:space="preserve">: </w:t>
      </w:r>
    </w:p>
    <w:p w14:paraId="3386D2D9" w14:textId="77777777" w:rsidR="00657F4D" w:rsidRPr="00657F4D" w:rsidRDefault="00657F4D" w:rsidP="00855AD5">
      <w:pPr>
        <w:widowControl w:val="0"/>
        <w:spacing w:after="0" w:line="240" w:lineRule="auto"/>
        <w:ind w:right="121" w:firstLine="7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color w:val="383838"/>
          <w:w w:val="110"/>
          <w:szCs w:val="20"/>
        </w:rPr>
        <w:t>Date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prév</w:t>
      </w:r>
      <w:r w:rsidRPr="00657F4D">
        <w:rPr>
          <w:rFonts w:ascii="Marianne" w:eastAsia="Arial" w:hAnsi="Marianne"/>
          <w:color w:val="131313"/>
          <w:w w:val="110"/>
          <w:szCs w:val="20"/>
        </w:rPr>
        <w:t>i</w:t>
      </w:r>
      <w:r w:rsidRPr="00657F4D">
        <w:rPr>
          <w:rFonts w:ascii="Marianne" w:eastAsia="Arial" w:hAnsi="Marianne"/>
          <w:color w:val="383838"/>
          <w:w w:val="110"/>
          <w:szCs w:val="20"/>
        </w:rPr>
        <w:t>sionnelle</w:t>
      </w:r>
      <w:r w:rsidRPr="00657F4D">
        <w:rPr>
          <w:rFonts w:ascii="Marianne" w:eastAsia="Arial" w:hAnsi="Marianne"/>
          <w:color w:val="383838"/>
          <w:spacing w:val="-26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de</w:t>
      </w:r>
      <w:r w:rsidRPr="00657F4D">
        <w:rPr>
          <w:rFonts w:ascii="Marianne" w:eastAsia="Arial" w:hAnsi="Marianne"/>
          <w:color w:val="383838"/>
          <w:spacing w:val="-34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131313"/>
          <w:spacing w:val="-15"/>
          <w:w w:val="110"/>
          <w:szCs w:val="20"/>
        </w:rPr>
        <w:t>l</w:t>
      </w:r>
      <w:r w:rsidRPr="00657F4D">
        <w:rPr>
          <w:rFonts w:ascii="Marianne" w:eastAsia="Arial" w:hAnsi="Marianne"/>
          <w:color w:val="383838"/>
          <w:spacing w:val="-15"/>
          <w:w w:val="110"/>
          <w:szCs w:val="20"/>
        </w:rPr>
        <w:t>a</w:t>
      </w:r>
      <w:r w:rsidRPr="00657F4D">
        <w:rPr>
          <w:rFonts w:ascii="Marianne" w:eastAsia="Arial" w:hAnsi="Marianne"/>
          <w:color w:val="383838"/>
          <w:spacing w:val="-31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232323"/>
          <w:w w:val="110"/>
          <w:szCs w:val="20"/>
        </w:rPr>
        <w:t>pha</w:t>
      </w:r>
      <w:r w:rsidRPr="00657F4D">
        <w:rPr>
          <w:rFonts w:ascii="Marianne" w:eastAsia="Arial" w:hAnsi="Marianne"/>
          <w:color w:val="4B4B4B"/>
          <w:w w:val="110"/>
          <w:szCs w:val="20"/>
        </w:rPr>
        <w:t>se</w:t>
      </w:r>
      <w:r w:rsidRPr="00657F4D">
        <w:rPr>
          <w:rFonts w:ascii="Marianne" w:eastAsia="Arial" w:hAnsi="Marianne"/>
          <w:color w:val="4B4B4B"/>
          <w:spacing w:val="-13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3</w:t>
      </w:r>
      <w:r w:rsidRPr="00657F4D">
        <w:rPr>
          <w:rFonts w:ascii="Marianne" w:eastAsia="Arial" w:hAnsi="Marianne"/>
          <w:color w:val="383838"/>
          <w:spacing w:val="-25"/>
          <w:w w:val="110"/>
          <w:szCs w:val="20"/>
        </w:rPr>
        <w:t xml:space="preserve">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653A513" w14:textId="77777777" w:rsidR="00657F4D" w:rsidRPr="00657F4D" w:rsidRDefault="00657F4D" w:rsidP="00657F4D">
      <w:pPr>
        <w:widowControl w:val="0"/>
        <w:spacing w:before="2" w:after="0" w:line="240" w:lineRule="auto"/>
        <w:jc w:val="left"/>
        <w:rPr>
          <w:rFonts w:ascii="Marianne" w:eastAsia="Arial" w:hAnsi="Marianne"/>
          <w:szCs w:val="20"/>
        </w:rPr>
      </w:pPr>
    </w:p>
    <w:p w14:paraId="61F0A65D" w14:textId="77777777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Centre(s) de référ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nc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e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promoteur(s) </w:t>
      </w:r>
      <w:r w:rsidRPr="00657F4D">
        <w:rPr>
          <w:rFonts w:ascii="Marianne" w:eastAsia="Arial" w:hAnsi="Marianne"/>
          <w:color w:val="383838"/>
          <w:w w:val="110"/>
          <w:szCs w:val="20"/>
        </w:rPr>
        <w:t>:</w:t>
      </w:r>
    </w:p>
    <w:p w14:paraId="590ADD3A" w14:textId="09CA3225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Pr="00CD3ECC">
        <w:rPr>
          <w:rFonts w:ascii="Marianne" w:eastAsia="Arial" w:hAnsi="Marianne"/>
          <w:color w:val="383838"/>
          <w:w w:val="105"/>
          <w:szCs w:val="20"/>
        </w:rPr>
        <w:t>1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</w:t>
      </w:r>
      <w:r w:rsidR="00CD3ECC">
        <w:rPr>
          <w:rFonts w:ascii="Marianne" w:eastAsia="Arial" w:hAnsi="Marianne"/>
          <w:color w:val="383838"/>
          <w:w w:val="105"/>
          <w:szCs w:val="20"/>
        </w:rPr>
        <w:t>e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)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Pr="00657F4D">
        <w:rPr>
          <w:rFonts w:ascii="Marianne" w:eastAsia="Arial" w:hAnsi="Marianne"/>
          <w:color w:val="606060"/>
          <w:w w:val="130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10D5D569" w14:textId="77777777" w:rsidR="00657F4D" w:rsidRPr="00657F4D" w:rsidRDefault="00657F4D" w:rsidP="00855AD5">
      <w:pPr>
        <w:widowControl w:val="0"/>
        <w:spacing w:before="4"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7668E0BA" w14:textId="5C95338E" w:rsidR="00657F4D" w:rsidRPr="00657F4D" w:rsidRDefault="00657F4D" w:rsidP="00855AD5">
      <w:pPr>
        <w:widowControl w:val="0"/>
        <w:spacing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Responsab</w:t>
      </w:r>
      <w:r w:rsidRPr="00657F4D">
        <w:rPr>
          <w:rFonts w:ascii="Marianne" w:eastAsia="Arial" w:hAnsi="Marianne"/>
          <w:color w:val="131313"/>
          <w:w w:val="105"/>
          <w:szCs w:val="20"/>
        </w:rPr>
        <w:t>l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e médical </w:t>
      </w:r>
      <w:r w:rsidRPr="00657F4D">
        <w:rPr>
          <w:rFonts w:ascii="Marianne" w:eastAsia="Arial" w:hAnsi="Marianne"/>
          <w:color w:val="232323"/>
          <w:w w:val="105"/>
          <w:szCs w:val="20"/>
        </w:rPr>
        <w:t xml:space="preserve">du 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centre </w:t>
      </w:r>
      <w:r w:rsidR="00855AD5" w:rsidRPr="00CD3ECC">
        <w:rPr>
          <w:rFonts w:ascii="Marianne" w:eastAsia="Arial" w:hAnsi="Marianne"/>
          <w:color w:val="383838"/>
          <w:w w:val="105"/>
          <w:szCs w:val="20"/>
        </w:rPr>
        <w:t xml:space="preserve">2 (indiquer nom du </w:t>
      </w:r>
      <w:r w:rsidR="00CD3ECC" w:rsidRPr="00CD3ECC">
        <w:rPr>
          <w:rFonts w:ascii="Marianne" w:eastAsia="Arial" w:hAnsi="Marianne"/>
          <w:color w:val="383838"/>
          <w:w w:val="105"/>
          <w:szCs w:val="20"/>
        </w:rPr>
        <w:t>centre)</w:t>
      </w:r>
      <w:r w:rsidR="00CD3ECC" w:rsidRPr="00657F4D">
        <w:rPr>
          <w:rFonts w:ascii="Marianne" w:eastAsia="Arial" w:hAnsi="Marianne"/>
          <w:color w:val="383838"/>
          <w:w w:val="105"/>
          <w:szCs w:val="20"/>
        </w:rPr>
        <w:t xml:space="preserve"> </w:t>
      </w:r>
      <w:r w:rsidR="00CD3ECC">
        <w:rPr>
          <w:rFonts w:ascii="Marianne" w:eastAsia="Arial" w:hAnsi="Marianne"/>
          <w:color w:val="383838"/>
          <w:w w:val="105"/>
          <w:szCs w:val="20"/>
        </w:rPr>
        <w:t>:</w:t>
      </w:r>
      <w:r w:rsidRPr="00657F4D">
        <w:rPr>
          <w:rFonts w:ascii="Marianne" w:eastAsia="Arial" w:hAnsi="Marianne"/>
          <w:color w:val="606060"/>
          <w:spacing w:val="-53"/>
          <w:w w:val="130"/>
          <w:szCs w:val="20"/>
        </w:rPr>
        <w:t xml:space="preserve">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Titre, nom, prénom, mél</w:t>
      </w:r>
    </w:p>
    <w:p w14:paraId="308239A1" w14:textId="77777777" w:rsidR="00657F4D" w:rsidRPr="00657F4D" w:rsidRDefault="00657F4D" w:rsidP="00855AD5">
      <w:pPr>
        <w:widowControl w:val="0"/>
        <w:spacing w:after="0" w:line="240" w:lineRule="auto"/>
        <w:ind w:left="164" w:right="5268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325C7C2A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color w:val="232323"/>
          <w:w w:val="135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Et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bli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sseme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nt(s) de </w:t>
      </w:r>
      <w:r w:rsidRPr="00657F4D">
        <w:rPr>
          <w:rFonts w:ascii="Marianne" w:eastAsia="Arial" w:hAnsi="Marianne"/>
          <w:b/>
          <w:color w:val="232323"/>
          <w:w w:val="110"/>
          <w:szCs w:val="20"/>
        </w:rPr>
        <w:t xml:space="preserve">santé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de r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ttachement </w:t>
      </w:r>
      <w:r w:rsidRPr="00657F4D">
        <w:rPr>
          <w:rFonts w:ascii="Marianne" w:eastAsia="Arial" w:hAnsi="Marianne"/>
          <w:color w:val="232323"/>
          <w:w w:val="135"/>
          <w:szCs w:val="20"/>
        </w:rPr>
        <w:t xml:space="preserve">: </w:t>
      </w:r>
    </w:p>
    <w:p w14:paraId="32EE6213" w14:textId="77777777" w:rsidR="00855AD5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1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nom, prénom, </w:t>
      </w:r>
    </w:p>
    <w:p w14:paraId="0EE9AB49" w14:textId="736CE086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i/>
          <w:color w:val="383838"/>
          <w:w w:val="105"/>
          <w:szCs w:val="20"/>
        </w:rPr>
      </w:pPr>
      <w:proofErr w:type="gramStart"/>
      <w:r w:rsidRPr="00657F4D">
        <w:rPr>
          <w:rFonts w:ascii="Marianne" w:eastAsia="Arial" w:hAnsi="Marianne"/>
          <w:i/>
          <w:color w:val="383838"/>
          <w:w w:val="105"/>
          <w:szCs w:val="20"/>
        </w:rPr>
        <w:t>mail</w:t>
      </w:r>
      <w:proofErr w:type="gramEnd"/>
      <w:r w:rsidRPr="00657F4D">
        <w:rPr>
          <w:rFonts w:ascii="Marianne" w:eastAsia="Arial" w:hAnsi="Marianne"/>
          <w:i/>
          <w:color w:val="383838"/>
          <w:w w:val="105"/>
          <w:szCs w:val="20"/>
        </w:rPr>
        <w:t xml:space="preserve"> </w:t>
      </w:r>
    </w:p>
    <w:p w14:paraId="5EED59C3" w14:textId="77777777" w:rsidR="00855AD5" w:rsidRDefault="00855AD5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color w:val="383838"/>
          <w:w w:val="105"/>
          <w:szCs w:val="20"/>
        </w:rPr>
      </w:pPr>
    </w:p>
    <w:p w14:paraId="355CC22C" w14:textId="7E35543B" w:rsidR="00657F4D" w:rsidRPr="00657F4D" w:rsidRDefault="00657F4D" w:rsidP="00855AD5">
      <w:pPr>
        <w:widowControl w:val="0"/>
        <w:spacing w:after="0" w:line="240" w:lineRule="auto"/>
        <w:ind w:right="4515"/>
        <w:jc w:val="left"/>
        <w:rPr>
          <w:rFonts w:ascii="Marianne" w:eastAsia="Arial" w:hAnsi="Marianne"/>
          <w:b/>
          <w:color w:val="131313"/>
          <w:w w:val="110"/>
          <w:szCs w:val="20"/>
        </w:rPr>
      </w:pPr>
      <w:r w:rsidRPr="00657F4D">
        <w:rPr>
          <w:rFonts w:ascii="Marianne" w:eastAsia="Arial" w:hAnsi="Marianne"/>
          <w:color w:val="383838"/>
          <w:w w:val="105"/>
          <w:szCs w:val="20"/>
        </w:rPr>
        <w:t>Directe</w:t>
      </w:r>
      <w:r w:rsidRPr="00657F4D">
        <w:rPr>
          <w:rFonts w:ascii="Marianne" w:eastAsia="Arial" w:hAnsi="Marianne"/>
          <w:color w:val="131313"/>
          <w:w w:val="105"/>
          <w:szCs w:val="20"/>
        </w:rPr>
        <w:t>u</w:t>
      </w:r>
      <w:r w:rsidRPr="00657F4D">
        <w:rPr>
          <w:rFonts w:ascii="Marianne" w:eastAsia="Arial" w:hAnsi="Marianne"/>
          <w:color w:val="383838"/>
          <w:w w:val="105"/>
          <w:szCs w:val="20"/>
        </w:rPr>
        <w:t xml:space="preserve">r d'établissement 2 : </w:t>
      </w:r>
      <w:r w:rsidRPr="00657F4D">
        <w:rPr>
          <w:rFonts w:ascii="Marianne" w:eastAsia="Arial" w:hAnsi="Marianne"/>
          <w:i/>
          <w:color w:val="383838"/>
          <w:w w:val="105"/>
          <w:szCs w:val="20"/>
        </w:rPr>
        <w:t>nom, prénom, mail</w:t>
      </w:r>
    </w:p>
    <w:p w14:paraId="639B3F54" w14:textId="77777777" w:rsidR="00855AD5" w:rsidRDefault="00855AD5" w:rsidP="00855AD5">
      <w:pPr>
        <w:widowControl w:val="0"/>
        <w:spacing w:after="0" w:line="240" w:lineRule="auto"/>
        <w:ind w:right="4231" w:hanging="8"/>
        <w:jc w:val="left"/>
        <w:rPr>
          <w:rFonts w:ascii="Marianne" w:eastAsia="Arial" w:hAnsi="Marianne"/>
          <w:b/>
          <w:color w:val="131313"/>
          <w:w w:val="110"/>
          <w:szCs w:val="20"/>
        </w:rPr>
      </w:pPr>
    </w:p>
    <w:p w14:paraId="4291E3BB" w14:textId="52997145" w:rsidR="00657F4D" w:rsidRPr="00657F4D" w:rsidRDefault="00657F4D" w:rsidP="00855AD5">
      <w:pPr>
        <w:widowControl w:val="0"/>
        <w:spacing w:after="0" w:line="240" w:lineRule="auto"/>
        <w:ind w:right="-2" w:hanging="8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10"/>
          <w:szCs w:val="20"/>
        </w:rPr>
        <w:t>Fili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è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re(s) de 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>Sa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>nt</w:t>
      </w:r>
      <w:r w:rsidRPr="00657F4D">
        <w:rPr>
          <w:rFonts w:ascii="Marianne" w:eastAsia="Arial" w:hAnsi="Marianne"/>
          <w:b/>
          <w:color w:val="383838"/>
          <w:w w:val="110"/>
          <w:szCs w:val="20"/>
        </w:rPr>
        <w:t xml:space="preserve">é Maladies Rares </w:t>
      </w:r>
      <w:r w:rsidRPr="00657F4D">
        <w:rPr>
          <w:rFonts w:ascii="Marianne" w:eastAsia="Arial" w:hAnsi="Marianne"/>
          <w:b/>
          <w:color w:val="131313"/>
          <w:w w:val="110"/>
          <w:szCs w:val="20"/>
        </w:rPr>
        <w:t xml:space="preserve">de rattachement </w:t>
      </w:r>
      <w:r w:rsidRPr="00657F4D">
        <w:rPr>
          <w:rFonts w:ascii="Marianne" w:eastAsia="Arial" w:hAnsi="Marianne"/>
          <w:color w:val="383838"/>
          <w:w w:val="135"/>
          <w:szCs w:val="20"/>
        </w:rPr>
        <w:t>:</w:t>
      </w:r>
    </w:p>
    <w:p w14:paraId="71DA5D4A" w14:textId="77777777" w:rsidR="00657F4D" w:rsidRPr="00657F4D" w:rsidRDefault="00657F4D" w:rsidP="00855AD5">
      <w:pPr>
        <w:widowControl w:val="0"/>
        <w:spacing w:before="13" w:after="0" w:line="240" w:lineRule="auto"/>
        <w:ind w:left="157" w:right="626"/>
        <w:jc w:val="left"/>
        <w:rPr>
          <w:rFonts w:ascii="Marianne" w:eastAsia="Arial" w:hAnsi="Marianne"/>
          <w:b/>
          <w:color w:val="131313"/>
          <w:w w:val="105"/>
          <w:szCs w:val="20"/>
        </w:rPr>
      </w:pPr>
    </w:p>
    <w:p w14:paraId="6139D059" w14:textId="77777777" w:rsidR="00657F4D" w:rsidRPr="00657F4D" w:rsidRDefault="00657F4D" w:rsidP="00855AD5">
      <w:pPr>
        <w:widowControl w:val="0"/>
        <w:spacing w:before="13" w:after="0" w:line="240" w:lineRule="auto"/>
        <w:ind w:right="626"/>
        <w:jc w:val="left"/>
        <w:rPr>
          <w:rFonts w:ascii="Marianne" w:eastAsia="Arial" w:hAnsi="Marianne"/>
          <w:szCs w:val="20"/>
        </w:rPr>
      </w:pPr>
      <w:r w:rsidRPr="00657F4D">
        <w:rPr>
          <w:rFonts w:ascii="Marianne" w:eastAsia="Arial" w:hAnsi="Marianne"/>
          <w:b/>
          <w:color w:val="131313"/>
          <w:w w:val="105"/>
          <w:szCs w:val="20"/>
        </w:rPr>
        <w:t>Centre(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de référence a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>sso</w:t>
      </w:r>
      <w:r w:rsidRPr="00657F4D">
        <w:rPr>
          <w:rFonts w:ascii="Marianne" w:eastAsia="Arial" w:hAnsi="Marianne"/>
          <w:b/>
          <w:color w:val="131313"/>
          <w:w w:val="105"/>
          <w:szCs w:val="20"/>
        </w:rPr>
        <w:t>cié(</w:t>
      </w:r>
      <w:r w:rsidRPr="00657F4D">
        <w:rPr>
          <w:rFonts w:ascii="Marianne" w:eastAsia="Arial" w:hAnsi="Marianne"/>
          <w:b/>
          <w:color w:val="383838"/>
          <w:w w:val="105"/>
          <w:szCs w:val="20"/>
        </w:rPr>
        <w:t xml:space="preserve">s) </w:t>
      </w:r>
      <w:r w:rsidRPr="00657F4D">
        <w:rPr>
          <w:rFonts w:ascii="Marianne" w:eastAsia="Arial" w:hAnsi="Marianne"/>
          <w:color w:val="131313"/>
          <w:w w:val="135"/>
          <w:szCs w:val="20"/>
        </w:rPr>
        <w:t>:</w:t>
      </w:r>
    </w:p>
    <w:p w14:paraId="01FAD8E7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szCs w:val="20"/>
        </w:rPr>
      </w:pPr>
    </w:p>
    <w:p w14:paraId="0F5FBEFB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b/>
          <w:color w:val="131313"/>
          <w:szCs w:val="20"/>
        </w:rPr>
      </w:pPr>
    </w:p>
    <w:p w14:paraId="672E6B57" w14:textId="77777777" w:rsidR="00657F4D" w:rsidRPr="00657F4D" w:rsidRDefault="00657F4D" w:rsidP="00855AD5">
      <w:pPr>
        <w:widowControl w:val="0"/>
        <w:spacing w:before="100" w:after="0" w:line="240" w:lineRule="auto"/>
        <w:ind w:right="626"/>
        <w:jc w:val="left"/>
        <w:rPr>
          <w:rFonts w:ascii="Marianne" w:eastAsia="Arial" w:hAnsi="Marianne"/>
          <w:i/>
          <w:szCs w:val="20"/>
        </w:rPr>
      </w:pPr>
      <w:r w:rsidRPr="00657F4D">
        <w:rPr>
          <w:rFonts w:ascii="Marianne" w:eastAsia="Arial" w:hAnsi="Marianne"/>
          <w:b/>
          <w:color w:val="131313"/>
          <w:szCs w:val="20"/>
        </w:rPr>
        <w:t xml:space="preserve">Coordonnateur du PNDS : </w:t>
      </w:r>
      <w:r w:rsidRPr="00657F4D">
        <w:rPr>
          <w:rFonts w:ascii="Marianne" w:eastAsia="Arial" w:hAnsi="Marianne"/>
          <w:i/>
          <w:color w:val="4B4B4B"/>
          <w:szCs w:val="20"/>
        </w:rPr>
        <w:t xml:space="preserve">Titre, nom, </w:t>
      </w:r>
      <w:r w:rsidRPr="00657F4D">
        <w:rPr>
          <w:rFonts w:ascii="Marianne" w:eastAsia="Arial" w:hAnsi="Marianne"/>
          <w:i/>
          <w:color w:val="383838"/>
          <w:szCs w:val="20"/>
        </w:rPr>
        <w:t>prénom, mail</w:t>
      </w:r>
    </w:p>
    <w:p w14:paraId="7AD8D65F" w14:textId="77777777" w:rsidR="00657F4D" w:rsidRPr="00657F4D" w:rsidRDefault="00657F4D" w:rsidP="00855AD5">
      <w:pPr>
        <w:widowControl w:val="0"/>
        <w:spacing w:after="0" w:line="240" w:lineRule="auto"/>
        <w:jc w:val="left"/>
        <w:rPr>
          <w:rFonts w:ascii="Marianne" w:eastAsia="Arial" w:hAnsi="Marianne"/>
          <w:i/>
          <w:szCs w:val="20"/>
        </w:rPr>
      </w:pPr>
    </w:p>
    <w:p w14:paraId="6BA4FEAF" w14:textId="77777777" w:rsidR="00657F4D" w:rsidRPr="00657F4D" w:rsidRDefault="00657F4D" w:rsidP="00855AD5">
      <w:pPr>
        <w:widowControl w:val="0"/>
        <w:spacing w:before="3" w:after="0" w:line="240" w:lineRule="auto"/>
        <w:jc w:val="left"/>
        <w:rPr>
          <w:rFonts w:ascii="Marianne" w:eastAsia="Arial" w:hAnsi="Marianne"/>
          <w:i/>
          <w:szCs w:val="20"/>
        </w:rPr>
      </w:pPr>
      <w:bookmarkStart w:id="0" w:name="_Hlk226110051"/>
    </w:p>
    <w:p w14:paraId="33CB694D" w14:textId="77777777" w:rsidR="00657F4D" w:rsidRDefault="00657F4D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color w:val="131313"/>
          <w:w w:val="115"/>
          <w:szCs w:val="20"/>
        </w:rPr>
      </w:pPr>
      <w:r w:rsidRPr="00657F4D">
        <w:rPr>
          <w:rFonts w:ascii="Marianne" w:eastAsia="Arial" w:hAnsi="Marianne"/>
          <w:color w:val="131313"/>
          <w:w w:val="115"/>
          <w:szCs w:val="20"/>
        </w:rPr>
        <w:t>Date :</w:t>
      </w:r>
    </w:p>
    <w:p w14:paraId="2A7D43FD" w14:textId="77777777" w:rsidR="00855AD5" w:rsidRPr="00657F4D" w:rsidRDefault="00855AD5" w:rsidP="00855AD5">
      <w:pPr>
        <w:widowControl w:val="0"/>
        <w:spacing w:before="1" w:after="0" w:line="240" w:lineRule="auto"/>
        <w:ind w:right="626"/>
        <w:jc w:val="left"/>
        <w:rPr>
          <w:rFonts w:ascii="Marianne" w:eastAsia="Arial" w:hAnsi="Marianne"/>
          <w:szCs w:val="20"/>
        </w:rPr>
      </w:pPr>
    </w:p>
    <w:p w14:paraId="6C848CDB" w14:textId="63B445A6" w:rsidR="00855AD5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Responsable</w:t>
      </w:r>
      <w:r>
        <w:rPr>
          <w:rFonts w:ascii="Marianne" w:eastAsia="Arial" w:hAnsi="Marianne"/>
          <w:szCs w:val="20"/>
        </w:rPr>
        <w:tab/>
      </w:r>
      <w:r w:rsidRPr="00855AD5">
        <w:rPr>
          <w:rFonts w:ascii="Marianne" w:eastAsia="Arial" w:hAnsi="Marianne"/>
          <w:szCs w:val="20"/>
        </w:rPr>
        <w:t>Signature Directeur établissement</w:t>
      </w:r>
    </w:p>
    <w:p w14:paraId="3BE993CB" w14:textId="3E1C396E" w:rsidR="00657F4D" w:rsidRPr="00657F4D" w:rsidRDefault="00855AD5" w:rsidP="00855AD5">
      <w:pPr>
        <w:widowControl w:val="0"/>
        <w:tabs>
          <w:tab w:val="center" w:pos="1701"/>
          <w:tab w:val="center" w:pos="7371"/>
        </w:tabs>
        <w:spacing w:before="3" w:after="0" w:line="240" w:lineRule="auto"/>
        <w:jc w:val="left"/>
        <w:rPr>
          <w:rFonts w:ascii="Marianne" w:eastAsia="Arial" w:hAnsi="Marianne"/>
          <w:szCs w:val="20"/>
        </w:rPr>
      </w:pPr>
      <w:r>
        <w:rPr>
          <w:rFonts w:ascii="Marianne" w:eastAsia="Arial" w:hAnsi="Marianne"/>
          <w:szCs w:val="20"/>
        </w:rPr>
        <w:tab/>
      </w:r>
      <w:proofErr w:type="gramStart"/>
      <w:r w:rsidRPr="00855AD5">
        <w:rPr>
          <w:rFonts w:ascii="Marianne" w:eastAsia="Arial" w:hAnsi="Marianne"/>
          <w:szCs w:val="20"/>
        </w:rPr>
        <w:t>du</w:t>
      </w:r>
      <w:proofErr w:type="gramEnd"/>
      <w:r w:rsidRPr="00855AD5">
        <w:rPr>
          <w:rFonts w:ascii="Marianne" w:eastAsia="Arial" w:hAnsi="Marianne"/>
          <w:szCs w:val="20"/>
        </w:rPr>
        <w:t xml:space="preserve"> centre de référence</w:t>
      </w:r>
      <w:r>
        <w:rPr>
          <w:rFonts w:ascii="Marianne" w:eastAsia="Arial" w:hAnsi="Marianne"/>
          <w:szCs w:val="20"/>
        </w:rPr>
        <w:t xml:space="preserve"> </w:t>
      </w:r>
      <w:r w:rsidR="00657F4D" w:rsidRPr="00657F4D">
        <w:rPr>
          <w:rFonts w:ascii="Marianne" w:eastAsia="Arial" w:hAnsi="Marianne"/>
          <w:color w:val="131313"/>
          <w:w w:val="105"/>
          <w:szCs w:val="20"/>
        </w:rPr>
        <w:t xml:space="preserve">promoteur  </w:t>
      </w:r>
    </w:p>
    <w:bookmarkEnd w:id="0"/>
    <w:sectPr w:rsidR="00657F4D" w:rsidRPr="00657F4D" w:rsidSect="00657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5120" w14:textId="77777777" w:rsidR="00E05325" w:rsidRDefault="00E05325" w:rsidP="00EB7F58">
      <w:pPr>
        <w:spacing w:after="0" w:line="240" w:lineRule="auto"/>
      </w:pPr>
      <w:r>
        <w:separator/>
      </w:r>
    </w:p>
  </w:endnote>
  <w:endnote w:type="continuationSeparator" w:id="0">
    <w:p w14:paraId="3D1535F6" w14:textId="77777777" w:rsidR="00E05325" w:rsidRDefault="00E05325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9AB5" w14:textId="77777777" w:rsidR="00315BDC" w:rsidRDefault="00315B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9D72" w14:textId="77777777" w:rsidR="00E73E04" w:rsidRPr="00532FF8" w:rsidRDefault="00E73E04" w:rsidP="00FB6C11">
    <w:pPr>
      <w:spacing w:after="0"/>
      <w:jc w:val="center"/>
      <w:rPr>
        <w:spacing w:val="20"/>
        <w:sz w:val="18"/>
        <w:szCs w:val="18"/>
      </w:rPr>
    </w:pPr>
    <w:r w:rsidRPr="00532FF8">
      <w:rPr>
        <w:spacing w:val="20"/>
        <w:sz w:val="18"/>
        <w:szCs w:val="18"/>
      </w:rPr>
      <w:t>14 avenue Duquesne – 75350 PARIS SP 07</w:t>
    </w:r>
  </w:p>
  <w:p w14:paraId="39E080BD" w14:textId="3228FF88" w:rsidR="00E73E04" w:rsidRDefault="00E73E04" w:rsidP="00FB6C11">
    <w:pPr>
      <w:pStyle w:val="Pieddepage"/>
      <w:jc w:val="center"/>
    </w:pPr>
    <w:r w:rsidRPr="00532FF8">
      <w:rPr>
        <w:spacing w:val="20"/>
        <w:sz w:val="18"/>
        <w:szCs w:val="18"/>
      </w:rPr>
      <w:t xml:space="preserve">Téléphone : </w:t>
    </w:r>
    <w:r>
      <w:rPr>
        <w:spacing w:val="20"/>
        <w:sz w:val="18"/>
        <w:szCs w:val="18"/>
      </w:rPr>
      <w:t>01 87 05 92 77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C1B0" w14:textId="77777777" w:rsidR="00E05325" w:rsidRDefault="00E05325" w:rsidP="00EB7F58">
      <w:pPr>
        <w:spacing w:after="0" w:line="240" w:lineRule="auto"/>
      </w:pPr>
      <w:r>
        <w:separator/>
      </w:r>
    </w:p>
  </w:footnote>
  <w:footnote w:type="continuationSeparator" w:id="0">
    <w:p w14:paraId="361A5434" w14:textId="77777777" w:rsidR="00E05325" w:rsidRDefault="00E05325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26DC" w14:textId="4F8848F7" w:rsidR="00315BDC" w:rsidRDefault="00315BDC">
    <w:pPr>
      <w:pStyle w:val="En-tte"/>
    </w:pPr>
    <w:r>
      <w:rPr>
        <w:noProof/>
      </w:rPr>
      <w:pict w14:anchorId="59B35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3860" o:spid="_x0000_s1026" type="#_x0000_t136" style="position:absolute;left:0;text-align:left;margin-left:0;margin-top:0;width:629.95pt;height:29.3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5C33" w14:textId="0A708DBF" w:rsidR="002A0FF7" w:rsidRPr="001D7B15" w:rsidRDefault="00315BDC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noProof/>
      </w:rPr>
      <w:pict w14:anchorId="1078EE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3861" o:spid="_x0000_s1027" type="#_x0000_t136" style="position:absolute;margin-left:0;margin-top:0;width:629.95pt;height:29.3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  <w:r w:rsidR="00A361AA">
      <w:rPr>
        <w:sz w:val="18"/>
        <w:szCs w:val="18"/>
      </w:rPr>
      <w:tab/>
    </w:r>
    <w:r w:rsidR="00A361AA"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7DC4" w14:textId="3AA2B9C2" w:rsidR="00585895" w:rsidRPr="00585895" w:rsidRDefault="00315BDC" w:rsidP="00585895">
    <w:pPr>
      <w:pStyle w:val="En-tte"/>
      <w:rPr>
        <w:b/>
        <w:bCs/>
        <w:lang w:val="en-US"/>
      </w:rPr>
    </w:pPr>
    <w:r>
      <w:rPr>
        <w:noProof/>
      </w:rPr>
      <w:pict w14:anchorId="3D45D2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93859" o:spid="_x0000_s1025" type="#_x0000_t136" style="position:absolute;left:0;text-align:left;margin-left:0;margin-top:0;width:629.95pt;height:29.3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  <w:p w14:paraId="20776095" w14:textId="1595A35D" w:rsidR="00A361AA" w:rsidRPr="000F2246" w:rsidRDefault="00A361AA" w:rsidP="000F2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753D7"/>
    <w:multiLevelType w:val="hybridMultilevel"/>
    <w:tmpl w:val="6B8A2610"/>
    <w:lvl w:ilvl="0" w:tplc="C3842290">
      <w:numFmt w:val="bullet"/>
      <w:lvlText w:val="-"/>
      <w:lvlJc w:val="left"/>
      <w:pPr>
        <w:ind w:left="1244" w:hanging="360"/>
      </w:pPr>
      <w:rPr>
        <w:rFonts w:ascii="Arial" w:eastAsia="Arial" w:hAnsi="Arial" w:cs="Arial" w:hint="default"/>
        <w:color w:val="2B2B2B"/>
        <w:w w:val="105"/>
      </w:rPr>
    </w:lvl>
    <w:lvl w:ilvl="1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737EE"/>
    <w:multiLevelType w:val="hybridMultilevel"/>
    <w:tmpl w:val="7ADCDCEA"/>
    <w:lvl w:ilvl="0" w:tplc="956E24E6">
      <w:start w:val="5"/>
      <w:numFmt w:val="decimal"/>
      <w:lvlText w:val="%1-"/>
      <w:lvlJc w:val="left"/>
      <w:pPr>
        <w:ind w:left="1138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58" w:hanging="360"/>
      </w:pPr>
    </w:lvl>
    <w:lvl w:ilvl="2" w:tplc="040C001B" w:tentative="1">
      <w:start w:val="1"/>
      <w:numFmt w:val="lowerRoman"/>
      <w:lvlText w:val="%3."/>
      <w:lvlJc w:val="right"/>
      <w:pPr>
        <w:ind w:left="2578" w:hanging="180"/>
      </w:pPr>
    </w:lvl>
    <w:lvl w:ilvl="3" w:tplc="040C000F" w:tentative="1">
      <w:start w:val="1"/>
      <w:numFmt w:val="decimal"/>
      <w:lvlText w:val="%4."/>
      <w:lvlJc w:val="left"/>
      <w:pPr>
        <w:ind w:left="3298" w:hanging="360"/>
      </w:pPr>
    </w:lvl>
    <w:lvl w:ilvl="4" w:tplc="040C0019" w:tentative="1">
      <w:start w:val="1"/>
      <w:numFmt w:val="lowerLetter"/>
      <w:lvlText w:val="%5."/>
      <w:lvlJc w:val="left"/>
      <w:pPr>
        <w:ind w:left="4018" w:hanging="360"/>
      </w:pPr>
    </w:lvl>
    <w:lvl w:ilvl="5" w:tplc="040C001B" w:tentative="1">
      <w:start w:val="1"/>
      <w:numFmt w:val="lowerRoman"/>
      <w:lvlText w:val="%6."/>
      <w:lvlJc w:val="right"/>
      <w:pPr>
        <w:ind w:left="4738" w:hanging="180"/>
      </w:pPr>
    </w:lvl>
    <w:lvl w:ilvl="6" w:tplc="040C000F" w:tentative="1">
      <w:start w:val="1"/>
      <w:numFmt w:val="decimal"/>
      <w:lvlText w:val="%7."/>
      <w:lvlJc w:val="left"/>
      <w:pPr>
        <w:ind w:left="5458" w:hanging="360"/>
      </w:pPr>
    </w:lvl>
    <w:lvl w:ilvl="7" w:tplc="040C0019" w:tentative="1">
      <w:start w:val="1"/>
      <w:numFmt w:val="lowerLetter"/>
      <w:lvlText w:val="%8."/>
      <w:lvlJc w:val="left"/>
      <w:pPr>
        <w:ind w:left="6178" w:hanging="360"/>
      </w:pPr>
    </w:lvl>
    <w:lvl w:ilvl="8" w:tplc="040C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33627175"/>
    <w:multiLevelType w:val="hybridMultilevel"/>
    <w:tmpl w:val="C826DBEE"/>
    <w:lvl w:ilvl="0" w:tplc="507E86E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B5F6C"/>
    <w:multiLevelType w:val="hybridMultilevel"/>
    <w:tmpl w:val="AF4ECC96"/>
    <w:lvl w:ilvl="0" w:tplc="507E86E0">
      <w:numFmt w:val="bullet"/>
      <w:lvlText w:val="-"/>
      <w:lvlJc w:val="left"/>
      <w:pPr>
        <w:ind w:left="1266" w:hanging="360"/>
      </w:pPr>
      <w:rPr>
        <w:rFonts w:ascii="Arial" w:eastAsia="Arial" w:hAnsi="Arial" w:cs="Arial" w:hint="default"/>
        <w:color w:val="131313"/>
        <w:w w:val="105"/>
      </w:rPr>
    </w:lvl>
    <w:lvl w:ilvl="1" w:tplc="040C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060440358">
    <w:abstractNumId w:val="2"/>
  </w:num>
  <w:num w:numId="2" w16cid:durableId="1343161783">
    <w:abstractNumId w:val="0"/>
  </w:num>
  <w:num w:numId="3" w16cid:durableId="1601259299">
    <w:abstractNumId w:val="5"/>
  </w:num>
  <w:num w:numId="4" w16cid:durableId="317653652">
    <w:abstractNumId w:val="1"/>
  </w:num>
  <w:num w:numId="5" w16cid:durableId="104156707">
    <w:abstractNumId w:val="4"/>
  </w:num>
  <w:num w:numId="6" w16cid:durableId="17392050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23603"/>
    <w:rsid w:val="000311FF"/>
    <w:rsid w:val="00040313"/>
    <w:rsid w:val="0004530A"/>
    <w:rsid w:val="00055B32"/>
    <w:rsid w:val="000627AC"/>
    <w:rsid w:val="00072841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12E0B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F2C8D"/>
    <w:rsid w:val="003142B1"/>
    <w:rsid w:val="00315BDC"/>
    <w:rsid w:val="00331B66"/>
    <w:rsid w:val="00352601"/>
    <w:rsid w:val="0035509D"/>
    <w:rsid w:val="00356E29"/>
    <w:rsid w:val="003665E9"/>
    <w:rsid w:val="0036790B"/>
    <w:rsid w:val="0037323F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078C4"/>
    <w:rsid w:val="00410190"/>
    <w:rsid w:val="0041073D"/>
    <w:rsid w:val="00410B0C"/>
    <w:rsid w:val="004143A9"/>
    <w:rsid w:val="00414EE3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21E4F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B2BAB"/>
    <w:rsid w:val="005B3055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57F4D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225EA"/>
    <w:rsid w:val="00830A1E"/>
    <w:rsid w:val="00855AD5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C09D3"/>
    <w:rsid w:val="008E2D23"/>
    <w:rsid w:val="008E31F1"/>
    <w:rsid w:val="008E381C"/>
    <w:rsid w:val="008E3CE3"/>
    <w:rsid w:val="008F249D"/>
    <w:rsid w:val="008F3EB2"/>
    <w:rsid w:val="008F4A31"/>
    <w:rsid w:val="009144AD"/>
    <w:rsid w:val="00915B37"/>
    <w:rsid w:val="00916CC0"/>
    <w:rsid w:val="009229A2"/>
    <w:rsid w:val="0092481C"/>
    <w:rsid w:val="00926E07"/>
    <w:rsid w:val="00926F20"/>
    <w:rsid w:val="00940A59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50474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40444"/>
    <w:rsid w:val="00C52400"/>
    <w:rsid w:val="00C77816"/>
    <w:rsid w:val="00C8334A"/>
    <w:rsid w:val="00C84A25"/>
    <w:rsid w:val="00C90D15"/>
    <w:rsid w:val="00C940C4"/>
    <w:rsid w:val="00C96CE1"/>
    <w:rsid w:val="00CB5D9B"/>
    <w:rsid w:val="00CD3ECC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62308"/>
    <w:rsid w:val="00D742DA"/>
    <w:rsid w:val="00D75203"/>
    <w:rsid w:val="00D820BD"/>
    <w:rsid w:val="00D82B2E"/>
    <w:rsid w:val="00D86590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19E9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5228"/>
    <w:rsid w:val="00ED3831"/>
    <w:rsid w:val="00EE3205"/>
    <w:rsid w:val="00EE3A69"/>
    <w:rsid w:val="00EE77F3"/>
    <w:rsid w:val="00EF1810"/>
    <w:rsid w:val="00EF733A"/>
    <w:rsid w:val="00F10B6B"/>
    <w:rsid w:val="00F22929"/>
    <w:rsid w:val="00F23DBC"/>
    <w:rsid w:val="00F25E60"/>
    <w:rsid w:val="00F3578A"/>
    <w:rsid w:val="00F45E92"/>
    <w:rsid w:val="00F53A97"/>
    <w:rsid w:val="00F60E87"/>
    <w:rsid w:val="00F63B31"/>
    <w:rsid w:val="00F742AD"/>
    <w:rsid w:val="00F80ABB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E222BF"/>
    <w:pPr>
      <w:numPr>
        <w:numId w:val="1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paragraph" w:styleId="Titre2">
    <w:name w:val="heading 2"/>
    <w:basedOn w:val="Normal"/>
    <w:link w:val="Titre2Car"/>
    <w:uiPriority w:val="1"/>
    <w:qFormat/>
    <w:rsid w:val="00657F4D"/>
    <w:pPr>
      <w:widowControl w:val="0"/>
      <w:spacing w:after="0" w:line="240" w:lineRule="auto"/>
      <w:jc w:val="left"/>
      <w:outlineLvl w:val="1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1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1"/>
    <w:rsid w:val="00657F4D"/>
    <w:rPr>
      <w:rFonts w:ascii="Times New Roman" w:eastAsia="Times New Roman" w:hAnsi="Times New Roman" w:cs="Times New Roman"/>
      <w:sz w:val="21"/>
      <w:szCs w:val="21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657F4D"/>
  </w:style>
  <w:style w:type="table" w:customStyle="1" w:styleId="TableNormal1">
    <w:name w:val="Table Normal1"/>
    <w:uiPriority w:val="2"/>
    <w:semiHidden/>
    <w:unhideWhenUsed/>
    <w:qFormat/>
    <w:rsid w:val="00657F4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7F4D"/>
    <w:pPr>
      <w:widowControl w:val="0"/>
      <w:spacing w:after="0" w:line="240" w:lineRule="auto"/>
      <w:jc w:val="left"/>
    </w:pPr>
    <w:rPr>
      <w:rFonts w:eastAsia="Arial"/>
      <w:sz w:val="22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657F4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suivivisit1">
    <w:name w:val="Lien hypertexte suivi visité1"/>
    <w:basedOn w:val="Policepardfaut"/>
    <w:uiPriority w:val="99"/>
    <w:semiHidden/>
    <w:unhideWhenUsed/>
    <w:rsid w:val="00657F4D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657F4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MENU, Johanne (DGOS/PRI/MMR)</cp:lastModifiedBy>
  <cp:revision>3</cp:revision>
  <cp:lastPrinted>2023-06-14T12:17:00Z</cp:lastPrinted>
  <dcterms:created xsi:type="dcterms:W3CDTF">2026-04-03T11:48:00Z</dcterms:created>
  <dcterms:modified xsi:type="dcterms:W3CDTF">2026-05-12T12:43:00Z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